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9" w:rsidRPr="00DD4969" w:rsidRDefault="00DD4969" w:rsidP="00DD4969">
      <w:pPr>
        <w:jc w:val="center"/>
        <w:rPr>
          <w:u w:val="single"/>
        </w:rPr>
      </w:pPr>
      <w:proofErr w:type="spellStart"/>
      <w:r w:rsidRPr="00DD4969">
        <w:rPr>
          <w:u w:val="single"/>
        </w:rPr>
        <w:t>Bellwork</w:t>
      </w:r>
      <w:proofErr w:type="spellEnd"/>
    </w:p>
    <w:p w:rsidR="00DD4969" w:rsidRDefault="00DD4969" w:rsidP="00DD4969">
      <w:r>
        <w:t>1)</w:t>
      </w:r>
      <w:r>
        <w:tab/>
        <w:t>What is the Supreme Court of the United States?</w:t>
      </w:r>
      <w:r>
        <w:t xml:space="preserve"> __________________________</w:t>
      </w:r>
      <w:r>
        <w:br/>
        <w:t>________________________________________________________________________</w:t>
      </w:r>
    </w:p>
    <w:p w:rsidR="00DD4969" w:rsidRDefault="00DD4969" w:rsidP="00DD4969">
      <w:r>
        <w:t>2)</w:t>
      </w:r>
      <w:r>
        <w:tab/>
        <w:t>Why is it important that we have a Supreme Court</w:t>
      </w:r>
      <w:proofErr w:type="gramStart"/>
      <w:r>
        <w:t>?</w:t>
      </w:r>
      <w:r>
        <w:t>_</w:t>
      </w:r>
      <w:proofErr w:type="gramEnd"/>
      <w:r>
        <w:t>_______________________</w:t>
      </w:r>
      <w:r>
        <w:br/>
        <w:t>________________________________________________________________________</w:t>
      </w:r>
    </w:p>
    <w:p w:rsidR="00B6339F" w:rsidRDefault="00DD4969" w:rsidP="00DD4969">
      <w:r>
        <w:t>3)</w:t>
      </w:r>
      <w:r>
        <w:tab/>
        <w:t>What sorts of cases does the Supreme Court hear? If you don’t know, list a few cases or topics that you have heard about in the news</w:t>
      </w:r>
      <w:r>
        <w:t>_____________________________</w:t>
      </w:r>
      <w:r>
        <w:br/>
        <w:t>________________________________________________________________________</w:t>
      </w:r>
    </w:p>
    <w:p w:rsidR="00DD4969" w:rsidRDefault="00DD4969" w:rsidP="00DD4969"/>
    <w:p w:rsidR="00DD4969" w:rsidRDefault="00DD4969" w:rsidP="00DD4969">
      <w:pPr>
        <w:jc w:val="center"/>
      </w:pPr>
      <w:r w:rsidRPr="00DD4969">
        <w:rPr>
          <w:u w:val="single"/>
        </w:rPr>
        <w:t>Today’s Objectives</w:t>
      </w:r>
    </w:p>
    <w:p w:rsidR="00DD4969" w:rsidRDefault="00DD4969" w:rsidP="00DD4969">
      <w:r>
        <w:t xml:space="preserve">1) </w:t>
      </w:r>
      <w:r>
        <w:t>SWBAT articulate the process of appealing a decision through appellate court syste</w:t>
      </w:r>
      <w:r>
        <w:t>m at the state or federal level</w:t>
      </w:r>
    </w:p>
    <w:p w:rsidR="00DD4969" w:rsidRDefault="00DD4969" w:rsidP="00DD4969">
      <w:r>
        <w:t xml:space="preserve">2) </w:t>
      </w:r>
      <w:r>
        <w:t xml:space="preserve">SWBAT </w:t>
      </w:r>
      <w:proofErr w:type="gramStart"/>
      <w:r>
        <w:t>describe</w:t>
      </w:r>
      <w:proofErr w:type="gramEnd"/>
      <w:r>
        <w:t xml:space="preserve"> and explain the reasons why someone might appeal a trial decision</w:t>
      </w:r>
    </w:p>
    <w:p w:rsidR="00DD4969" w:rsidRDefault="00DD4969" w:rsidP="00DD4969"/>
    <w:p w:rsidR="00DD4969" w:rsidRDefault="00DD4969" w:rsidP="00DD4969">
      <w:pPr>
        <w:jc w:val="center"/>
      </w:pPr>
      <w:r w:rsidRPr="00DD4969">
        <w:rPr>
          <w:u w:val="single"/>
        </w:rPr>
        <w:t>The Supreme Court &amp; The Appellate Process</w:t>
      </w:r>
      <w:r>
        <w:br/>
        <w:t xml:space="preserve">______________________________   </w:t>
      </w:r>
      <w:r>
        <w:t>provides for the country to have a Supreme Court</w:t>
      </w:r>
    </w:p>
    <w:p w:rsidR="00DD4969" w:rsidRDefault="00DD4969" w:rsidP="00DD4969">
      <w:r>
        <w:t>The Supreme Court is a_____________________________________________________</w:t>
      </w:r>
      <w:r>
        <w:br/>
        <w:t>________________________________________________________________________</w:t>
      </w:r>
    </w:p>
    <w:p w:rsidR="00DD4969" w:rsidRDefault="00DD4969" w:rsidP="00DD4969">
      <w:r>
        <w:t>An appella</w:t>
      </w:r>
      <w:r>
        <w:t>te court is a court that_____________________________________________</w:t>
      </w:r>
      <w:r>
        <w:br/>
        <w:t>________________________________________________________________________</w:t>
      </w:r>
    </w:p>
    <w:p w:rsidR="00DD4969" w:rsidRDefault="00DD4969" w:rsidP="00DD4969">
      <w:r>
        <w:t>When you don’t like a judge’s decisio</w:t>
      </w:r>
      <w:r>
        <w:t xml:space="preserve">n, you </w:t>
      </w:r>
      <w:proofErr w:type="spellStart"/>
      <w:r>
        <w:t>have_____________________________</w:t>
      </w:r>
      <w:r>
        <w:t>the</w:t>
      </w:r>
      <w:proofErr w:type="spellEnd"/>
      <w:r>
        <w:t xml:space="preserve"> decision, </w:t>
      </w:r>
      <w:r>
        <w:t>________________________________________________________________</w:t>
      </w:r>
    </w:p>
    <w:p w:rsidR="00DD4969" w:rsidRDefault="00DD4969" w:rsidP="00DD4969"/>
    <w:p w:rsidR="00944015" w:rsidRPr="00944015" w:rsidRDefault="00944015" w:rsidP="00944015">
      <w:pPr>
        <w:jc w:val="center"/>
        <w:rPr>
          <w:u w:val="single"/>
        </w:rPr>
      </w:pPr>
      <w:r w:rsidRPr="00944015">
        <w:rPr>
          <w:u w:val="single"/>
        </w:rPr>
        <w:t>Review: What Happens at a Trial?</w:t>
      </w:r>
    </w:p>
    <w:p w:rsidR="00000000" w:rsidRPr="00944015" w:rsidRDefault="00944015" w:rsidP="00944015">
      <w:r>
        <w:t xml:space="preserve">1) A person </w:t>
      </w:r>
      <w:proofErr w:type="spellStart"/>
      <w:r>
        <w:t>is_____________</w:t>
      </w:r>
      <w:r w:rsidR="005A561B" w:rsidRPr="00944015">
        <w:t>of</w:t>
      </w:r>
      <w:proofErr w:type="spellEnd"/>
      <w:r w:rsidR="005A561B" w:rsidRPr="00944015">
        <w:t xml:space="preserve"> </w:t>
      </w:r>
      <w:r>
        <w:t>_____________________________________________</w:t>
      </w:r>
      <w:r>
        <w:rPr>
          <w:bCs/>
        </w:rPr>
        <w:br/>
      </w:r>
      <w:r>
        <w:t xml:space="preserve">2) </w:t>
      </w:r>
      <w:proofErr w:type="gramStart"/>
      <w:r>
        <w:t>At</w:t>
      </w:r>
      <w:proofErr w:type="gramEnd"/>
      <w:r>
        <w:t xml:space="preserve"> the trial, the________________________________________________________ presents </w:t>
      </w:r>
      <w:r w:rsidR="005A561B" w:rsidRPr="00944015">
        <w:t>a case with their attorney as to</w:t>
      </w:r>
      <w:r>
        <w:rPr>
          <w:bCs/>
        </w:rPr>
        <w:t>________________________________________</w:t>
      </w:r>
    </w:p>
    <w:p w:rsidR="00000000" w:rsidRPr="00944015" w:rsidRDefault="005A561B" w:rsidP="00944015">
      <w:r w:rsidRPr="00944015">
        <w:t>3) Then, the court allows the accused person and the</w:t>
      </w:r>
      <w:r w:rsidR="000334E8">
        <w:t>ir attorney to put on a case to______</w:t>
      </w:r>
      <w:r w:rsidR="000334E8">
        <w:br/>
        <w:t>________________________________________________________________________</w:t>
      </w:r>
    </w:p>
    <w:p w:rsidR="00000000" w:rsidRPr="00944015" w:rsidRDefault="005A561B" w:rsidP="00944015">
      <w:r w:rsidRPr="00944015">
        <w:t xml:space="preserve">4) </w:t>
      </w:r>
      <w:r w:rsidR="000334E8">
        <w:t xml:space="preserve">Either side may </w:t>
      </w:r>
      <w:proofErr w:type="spellStart"/>
      <w:r w:rsidR="000334E8">
        <w:t>use_______________________________________</w:t>
      </w:r>
      <w:r w:rsidRPr="00944015">
        <w:t>to</w:t>
      </w:r>
      <w:proofErr w:type="spellEnd"/>
      <w:r w:rsidRPr="00944015">
        <w:t xml:space="preserve"> prove their case</w:t>
      </w:r>
    </w:p>
    <w:p w:rsidR="00000000" w:rsidRDefault="005A561B" w:rsidP="00944015">
      <w:r w:rsidRPr="00944015">
        <w:t xml:space="preserve">5) </w:t>
      </w:r>
      <w:r w:rsidR="000334E8">
        <w:rPr>
          <w:bCs/>
        </w:rPr>
        <w:t>____________________________________</w:t>
      </w:r>
      <w:r w:rsidRPr="00944015">
        <w:rPr>
          <w:bCs/>
        </w:rPr>
        <w:t xml:space="preserve"> </w:t>
      </w:r>
      <w:r w:rsidRPr="00944015">
        <w:t>– usually in favor of one side or the other</w:t>
      </w:r>
    </w:p>
    <w:p w:rsidR="000334E8" w:rsidRDefault="000334E8" w:rsidP="00944015"/>
    <w:p w:rsidR="000334E8" w:rsidRDefault="000334E8" w:rsidP="004A6CAA">
      <w:pPr>
        <w:jc w:val="center"/>
      </w:pPr>
      <w:r w:rsidRPr="004A6CAA">
        <w:rPr>
          <w:u w:val="single"/>
        </w:rPr>
        <w:t>The Process of an Appeal: Ohio</w:t>
      </w:r>
      <w:r>
        <w:br/>
        <w:t xml:space="preserve">There </w:t>
      </w:r>
      <w:proofErr w:type="spellStart"/>
      <w:r>
        <w:t>are__________________________________________________________</w:t>
      </w:r>
      <w:r>
        <w:t>in</w:t>
      </w:r>
      <w:proofErr w:type="spellEnd"/>
      <w:r>
        <w:t xml:space="preserve"> Ohio</w:t>
      </w:r>
    </w:p>
    <w:p w:rsidR="000334E8" w:rsidRDefault="000334E8" w:rsidP="000334E8">
      <w:r>
        <w:t>_______________________</w:t>
      </w:r>
      <w:r>
        <w:t xml:space="preserve">: In Ohio, </w:t>
      </w:r>
      <w:r w:rsidR="004A6CAA">
        <w:t>_______________________________________</w:t>
      </w:r>
      <w:r>
        <w:t xml:space="preserve">. </w:t>
      </w:r>
    </w:p>
    <w:p w:rsidR="000334E8" w:rsidRDefault="004A6CAA" w:rsidP="000334E8">
      <w:r>
        <w:t>__________________________________</w:t>
      </w:r>
      <w:r w:rsidR="000334E8">
        <w:t xml:space="preserve">: </w:t>
      </w:r>
      <w:r>
        <w:t>____________________________________</w:t>
      </w:r>
      <w:r>
        <w:br/>
        <w:t>__________________________________________</w:t>
      </w:r>
      <w:r w:rsidR="000334E8">
        <w:t xml:space="preserve"> that cover multiple counti</w:t>
      </w:r>
      <w:r>
        <w:t>es.</w:t>
      </w:r>
    </w:p>
    <w:p w:rsidR="000334E8" w:rsidRDefault="004A6CAA" w:rsidP="000334E8">
      <w:r>
        <w:t>______________________________: covers the________________________________</w:t>
      </w:r>
    </w:p>
    <w:p w:rsidR="004A6CAA" w:rsidRDefault="004A6CAA" w:rsidP="000334E8"/>
    <w:p w:rsidR="004A6CAA" w:rsidRDefault="004A6CAA" w:rsidP="004A6CAA">
      <w:pPr>
        <w:jc w:val="center"/>
      </w:pPr>
      <w:r w:rsidRPr="004A6CAA">
        <w:rPr>
          <w:u w:val="single"/>
        </w:rPr>
        <w:t>The Process of an Appeal: Federal</w:t>
      </w:r>
      <w:r>
        <w:br/>
      </w:r>
      <w:r>
        <w:t xml:space="preserve">There </w:t>
      </w:r>
      <w:proofErr w:type="gramStart"/>
      <w:r>
        <w:t>are</w:t>
      </w:r>
      <w:proofErr w:type="gramEnd"/>
      <w:r>
        <w:t xml:space="preserve"> also </w:t>
      </w:r>
      <w:r>
        <w:t>____________________________________________________________</w:t>
      </w:r>
    </w:p>
    <w:p w:rsidR="004A6CAA" w:rsidRDefault="004A6CAA" w:rsidP="004A6CAA">
      <w:r>
        <w:t>_________________________________</w:t>
      </w:r>
      <w:r>
        <w:t xml:space="preserve">: Federal trial courts cover </w:t>
      </w:r>
      <w:r>
        <w:t>______________</w:t>
      </w:r>
      <w:r>
        <w:br/>
        <w:t>_______________________</w:t>
      </w:r>
      <w:proofErr w:type="gramStart"/>
      <w:r>
        <w:t>_</w:t>
      </w:r>
      <w:r>
        <w:t>(</w:t>
      </w:r>
      <w:proofErr w:type="gramEnd"/>
      <w:r>
        <w:t xml:space="preserve">i.e. Southern District of OH, Western District of PA, etc.). </w:t>
      </w:r>
    </w:p>
    <w:p w:rsidR="004A6CAA" w:rsidRDefault="004A6CAA" w:rsidP="004A6CAA">
      <w:r>
        <w:t>_________________________________</w:t>
      </w:r>
      <w:r>
        <w:t xml:space="preserve">: Intermediate federal courts of appeals are </w:t>
      </w:r>
      <w:r>
        <w:t>____</w:t>
      </w:r>
      <w:r>
        <w:br/>
        <w:t>________________________________________________________________________</w:t>
      </w:r>
      <w:r>
        <w:t xml:space="preserve"> </w:t>
      </w:r>
    </w:p>
    <w:p w:rsidR="004A6CAA" w:rsidRPr="00944015" w:rsidRDefault="004A6CAA" w:rsidP="004A6CAA">
      <w:r>
        <w:t>_________________________________</w:t>
      </w:r>
      <w:r>
        <w:t xml:space="preserve">: One court to </w:t>
      </w:r>
      <w:r>
        <w:t>___________________________</w:t>
      </w:r>
    </w:p>
    <w:p w:rsidR="00DD4969" w:rsidRPr="004A6CAA" w:rsidRDefault="004A6CAA" w:rsidP="004A6CAA">
      <w:pPr>
        <w:jc w:val="center"/>
        <w:rPr>
          <w:u w:val="single"/>
        </w:rPr>
      </w:pPr>
      <w:r w:rsidRPr="004A6CAA">
        <w:rPr>
          <w:u w:val="single"/>
        </w:rPr>
        <w:lastRenderedPageBreak/>
        <w:t>How do I know which court I want?</w:t>
      </w:r>
    </w:p>
    <w:p w:rsidR="004A6CAA" w:rsidRDefault="004A6CAA" w:rsidP="004A6CAA">
      <w:r>
        <w:t>Different courts h</w:t>
      </w:r>
      <w:r>
        <w:t>ave different jurisdictions, or__________________________________</w:t>
      </w:r>
      <w:r>
        <w:br/>
        <w:t>________________________________________________________________________</w:t>
      </w:r>
    </w:p>
    <w:p w:rsidR="004A6CAA" w:rsidRDefault="004A6CAA" w:rsidP="004A6CAA">
      <w:r>
        <w:t xml:space="preserve">State courts have jurisdiction over </w:t>
      </w:r>
      <w:r>
        <w:t>____________________________________________</w:t>
      </w:r>
    </w:p>
    <w:p w:rsidR="004A6CAA" w:rsidRDefault="004A6CAA" w:rsidP="004A6CAA">
      <w:r>
        <w:t xml:space="preserve">Federal courts have jurisdiction over </w:t>
      </w:r>
      <w:r>
        <w:t>__________________________________________</w:t>
      </w:r>
    </w:p>
    <w:p w:rsidR="004A6CAA" w:rsidRDefault="004A6CAA" w:rsidP="004A6CAA">
      <w:r>
        <w:t xml:space="preserve">The U.S. Supreme Court is the </w:t>
      </w:r>
      <w:r>
        <w:t>______________________________________________</w:t>
      </w:r>
      <w:r>
        <w:br/>
      </w:r>
      <w:r>
        <w:t xml:space="preserve">The Supreme Court can overrule state courts, but </w:t>
      </w:r>
      <w:r>
        <w:t>________________________________</w:t>
      </w:r>
      <w:r>
        <w:br/>
        <w:t>________________________________________________________________________</w:t>
      </w:r>
    </w:p>
    <w:p w:rsidR="004A6CAA" w:rsidRDefault="004A6CAA" w:rsidP="004A6CAA"/>
    <w:p w:rsidR="004A6CAA" w:rsidRDefault="004A6CAA" w:rsidP="004A6CAA">
      <w:pPr>
        <w:jc w:val="center"/>
      </w:pPr>
      <w:r w:rsidRPr="004A6CAA">
        <w:rPr>
          <w:u w:val="single"/>
        </w:rPr>
        <w:t>Why Might Someone Appeal?</w:t>
      </w:r>
      <w:r>
        <w:br/>
      </w:r>
      <w:r>
        <w:t xml:space="preserve">On appeal, you must show that the </w:t>
      </w:r>
      <w:r>
        <w:t>___________________________________________</w:t>
      </w:r>
    </w:p>
    <w:p w:rsidR="004A6CAA" w:rsidRDefault="004A6CAA" w:rsidP="004A6CAA">
      <w:r>
        <w:t>These can be errors of</w:t>
      </w:r>
      <w:proofErr w:type="gramStart"/>
      <w:r>
        <w:t>:_</w:t>
      </w:r>
      <w:proofErr w:type="gramEnd"/>
      <w:r>
        <w:t>____________________________________________________</w:t>
      </w:r>
      <w:r>
        <w:br/>
      </w:r>
      <w:r>
        <w:t xml:space="preserve">The record is the </w:t>
      </w:r>
      <w:r>
        <w:t>__________________________________________________________</w:t>
      </w:r>
      <w:r>
        <w:br/>
        <w:t>________________________________________________________________________</w:t>
      </w:r>
    </w:p>
    <w:p w:rsidR="004A6CAA" w:rsidRDefault="004A6CAA" w:rsidP="004A6CAA">
      <w:r>
        <w:t xml:space="preserve">The appellate court can only consider </w:t>
      </w:r>
      <w:r>
        <w:t>_________________________________________</w:t>
      </w:r>
    </w:p>
    <w:p w:rsidR="004A6CAA" w:rsidRDefault="004A6CAA" w:rsidP="004A6CAA"/>
    <w:p w:rsidR="004A6CAA" w:rsidRDefault="004A6CAA" w:rsidP="004A6CAA">
      <w:pPr>
        <w:jc w:val="center"/>
      </w:pPr>
      <w:r w:rsidRPr="004A6CAA">
        <w:rPr>
          <w:u w:val="single"/>
        </w:rPr>
        <w:t>Fact Errors</w:t>
      </w:r>
      <w:r>
        <w:br/>
      </w:r>
      <w:proofErr w:type="gramStart"/>
      <w:r>
        <w:t>The</w:t>
      </w:r>
      <w:proofErr w:type="gramEnd"/>
      <w:r>
        <w:t xml:space="preserve"> trial court was</w:t>
      </w:r>
      <w:r>
        <w:t>________________________________________________________</w:t>
      </w:r>
    </w:p>
    <w:p w:rsidR="004A6CAA" w:rsidRDefault="004A6CAA" w:rsidP="004A6CAA">
      <w:r>
        <w:t>The evidence ____________________________________________________________</w:t>
      </w:r>
    </w:p>
    <w:p w:rsidR="004A6CAA" w:rsidRDefault="004A6CAA" w:rsidP="004A6CAA">
      <w:r>
        <w:t>The evidence</w:t>
      </w:r>
      <w:r>
        <w:t>_____________________________________________________________</w:t>
      </w:r>
    </w:p>
    <w:p w:rsidR="004A6CAA" w:rsidRDefault="004A6CAA" w:rsidP="004A6CAA"/>
    <w:p w:rsidR="004A6CAA" w:rsidRDefault="004A6CAA" w:rsidP="005A561B">
      <w:pPr>
        <w:jc w:val="center"/>
      </w:pPr>
      <w:r w:rsidRPr="005A561B">
        <w:rPr>
          <w:u w:val="single"/>
        </w:rPr>
        <w:t>Errors of Law</w:t>
      </w:r>
      <w:r>
        <w:br/>
      </w:r>
      <w:r>
        <w:t xml:space="preserve">The trial court </w:t>
      </w:r>
      <w:r>
        <w:t>____________________________________________________________</w:t>
      </w:r>
    </w:p>
    <w:p w:rsidR="004A6CAA" w:rsidRDefault="004A6CAA" w:rsidP="004A6CAA">
      <w:r>
        <w:t xml:space="preserve">The trial court applied the law in </w:t>
      </w:r>
      <w:r w:rsidR="005A561B">
        <w:t>_____________________________________________</w:t>
      </w:r>
    </w:p>
    <w:p w:rsidR="004A6CAA" w:rsidRDefault="004A6CAA" w:rsidP="004A6CAA">
      <w:r>
        <w:t xml:space="preserve">The trial court failed to follow </w:t>
      </w:r>
      <w:r w:rsidR="005A561B">
        <w:t>_______________________________________________</w:t>
      </w:r>
    </w:p>
    <w:p w:rsidR="004A6CAA" w:rsidRDefault="004A6CAA" w:rsidP="004A6CAA"/>
    <w:p w:rsidR="005A561B" w:rsidRDefault="005A561B" w:rsidP="005A561B">
      <w:pPr>
        <w:jc w:val="center"/>
      </w:pPr>
      <w:r w:rsidRPr="005A561B">
        <w:rPr>
          <w:u w:val="single"/>
        </w:rPr>
        <w:t>Errors of Applying Fact to Law</w:t>
      </w:r>
      <w:r>
        <w:br/>
      </w:r>
      <w:r w:rsidRPr="005A561B">
        <w:t xml:space="preserve">On appeal, a person can argue that the trial court </w:t>
      </w:r>
      <w:r>
        <w:t>________________________________</w:t>
      </w:r>
      <w:r>
        <w:br/>
        <w:t>________________________________________________________________________</w:t>
      </w:r>
    </w:p>
    <w:p w:rsidR="005A561B" w:rsidRDefault="005A561B" w:rsidP="005A561B">
      <w:pPr>
        <w:jc w:val="center"/>
      </w:pPr>
    </w:p>
    <w:p w:rsidR="005A561B" w:rsidRDefault="005A561B" w:rsidP="005A561B">
      <w:pPr>
        <w:jc w:val="center"/>
      </w:pPr>
      <w:r w:rsidRPr="005A561B">
        <w:rPr>
          <w:u w:val="single"/>
        </w:rPr>
        <w:t>Procedural Errors</w:t>
      </w:r>
      <w:r>
        <w:br/>
      </w:r>
      <w:r w:rsidRPr="005A561B">
        <w:t xml:space="preserve">On appeal, a person can argue that the trial court itself </w:t>
      </w:r>
      <w:r>
        <w:t>____________________________</w:t>
      </w:r>
      <w:r>
        <w:br/>
        <w:t>________________________________________________________________________</w:t>
      </w:r>
    </w:p>
    <w:p w:rsidR="005A561B" w:rsidRDefault="005A561B" w:rsidP="005A561B">
      <w:pPr>
        <w:jc w:val="center"/>
      </w:pPr>
    </w:p>
    <w:p w:rsidR="005A561B" w:rsidRPr="005A561B" w:rsidRDefault="005A561B" w:rsidP="005A561B">
      <w:pPr>
        <w:jc w:val="center"/>
        <w:rPr>
          <w:u w:val="single"/>
        </w:rPr>
      </w:pPr>
      <w:r w:rsidRPr="005A561B">
        <w:rPr>
          <w:u w:val="single"/>
        </w:rPr>
        <w:t>Independent Practice</w:t>
      </w:r>
      <w:r>
        <w:rPr>
          <w:u w:val="single"/>
        </w:rPr>
        <w:t xml:space="preserve"> Scenario</w:t>
      </w:r>
      <w:r>
        <w:rPr>
          <w:u w:val="single"/>
        </w:rPr>
        <w:br/>
      </w:r>
      <w:bookmarkStart w:id="0" w:name="_GoBack"/>
      <w:bookmarkEnd w:id="0"/>
    </w:p>
    <w:p w:rsidR="005A561B" w:rsidRDefault="005A561B" w:rsidP="005A561B">
      <w:pPr>
        <w:ind w:firstLine="720"/>
      </w:pPr>
      <w:r>
        <w:t xml:space="preserve">Federal law provides that “No person shall run away with a spoon. Any person that violates this section shall be guilty of a misdemeanor, punishable by 8-12 months of incarceration.” The dish is convicted by the trial court of running away with the spoon, in violation of federal law. The dish’s record includes a newspaper article with a picture of her with a </w:t>
      </w:r>
      <w:proofErr w:type="spellStart"/>
      <w:proofErr w:type="gramStart"/>
      <w:r>
        <w:t>spork</w:t>
      </w:r>
      <w:proofErr w:type="spellEnd"/>
      <w:proofErr w:type="gramEnd"/>
      <w:r>
        <w:t xml:space="preserve">. It also includes the testimony of the cat </w:t>
      </w:r>
      <w:proofErr w:type="gramStart"/>
      <w:r>
        <w:t>who</w:t>
      </w:r>
      <w:proofErr w:type="gramEnd"/>
      <w:r>
        <w:t xml:space="preserve"> saw the dish running. The cat has been bitter toward the dish for not being full of milk for the cat to drink, so the cat had a reason to lie in court. The dish tried to argue that she is not a person, so the law does not apply to her. At trial, an expert witness determined that the </w:t>
      </w:r>
      <w:proofErr w:type="spellStart"/>
      <w:proofErr w:type="gramStart"/>
      <w:r>
        <w:t>spork</w:t>
      </w:r>
      <w:proofErr w:type="spellEnd"/>
      <w:proofErr w:type="gramEnd"/>
      <w:r>
        <w:t xml:space="preserve"> in the picture was a spoon, even though he had no qualificatio</w:t>
      </w:r>
      <w:r>
        <w:t xml:space="preserve">ns to make that determination. </w:t>
      </w:r>
    </w:p>
    <w:sectPr w:rsidR="005A561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69" w:rsidRDefault="00DD4969" w:rsidP="00DD4969">
      <w:r>
        <w:separator/>
      </w:r>
    </w:p>
  </w:endnote>
  <w:endnote w:type="continuationSeparator" w:id="0">
    <w:p w:rsidR="00DD4969" w:rsidRDefault="00DD4969" w:rsidP="00DD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69" w:rsidRDefault="00DD4969" w:rsidP="00DD4969">
      <w:r>
        <w:separator/>
      </w:r>
    </w:p>
  </w:footnote>
  <w:footnote w:type="continuationSeparator" w:id="0">
    <w:p w:rsidR="00DD4969" w:rsidRDefault="00DD4969" w:rsidP="00DD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69" w:rsidRDefault="00DD4969">
    <w:pPr>
      <w:pStyle w:val="Header"/>
    </w:pPr>
    <w:r>
      <w:t>Name</w:t>
    </w:r>
    <w:proofErr w:type="gramStart"/>
    <w:r>
      <w:t>:_</w:t>
    </w:r>
    <w:proofErr w:type="gramEnd"/>
    <w:r>
      <w:t>__________________________________________________________</w:t>
    </w:r>
    <w:r>
      <w:tab/>
      <w:t>Unit X, Day X</w:t>
    </w:r>
    <w:r>
      <w:br/>
      <w:t xml:space="preserve">Ms. </w:t>
    </w:r>
    <w:proofErr w:type="spellStart"/>
    <w:r>
      <w:t>Sonty</w:t>
    </w:r>
    <w:proofErr w:type="spellEnd"/>
    <w:r>
      <w:t>, American Government</w:t>
    </w:r>
    <w:r>
      <w:tab/>
    </w:r>
    <w:r>
      <w:tab/>
      <w:t>September 10,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6CBD"/>
    <w:multiLevelType w:val="hybridMultilevel"/>
    <w:tmpl w:val="C812E9DA"/>
    <w:lvl w:ilvl="0" w:tplc="D48EF1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0DD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420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041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88E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20F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C8E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4D5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A8A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9"/>
    <w:rsid w:val="000334E8"/>
    <w:rsid w:val="004A6CAA"/>
    <w:rsid w:val="005A561B"/>
    <w:rsid w:val="00944015"/>
    <w:rsid w:val="00B6339F"/>
    <w:rsid w:val="00D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4969"/>
    <w:rPr>
      <w:sz w:val="24"/>
      <w:szCs w:val="24"/>
    </w:rPr>
  </w:style>
  <w:style w:type="paragraph" w:styleId="Footer">
    <w:name w:val="footer"/>
    <w:basedOn w:val="Normal"/>
    <w:link w:val="FooterChar"/>
    <w:rsid w:val="00DD4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49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4969"/>
    <w:rPr>
      <w:sz w:val="24"/>
      <w:szCs w:val="24"/>
    </w:rPr>
  </w:style>
  <w:style w:type="paragraph" w:styleId="Footer">
    <w:name w:val="footer"/>
    <w:basedOn w:val="Normal"/>
    <w:link w:val="FooterChar"/>
    <w:rsid w:val="00DD4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49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7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8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9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9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59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5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1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6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32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1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A32C704B</Template>
  <TotalTime>209</TotalTime>
  <Pages>2</Pages>
  <Words>548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Center for Law-Related Education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Sonty</dc:creator>
  <cp:lastModifiedBy>Priya Sonty</cp:lastModifiedBy>
  <cp:revision>1</cp:revision>
  <dcterms:created xsi:type="dcterms:W3CDTF">2014-09-11T12:52:00Z</dcterms:created>
  <dcterms:modified xsi:type="dcterms:W3CDTF">2014-09-11T16:36:00Z</dcterms:modified>
</cp:coreProperties>
</file>